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A1" w:rsidRPr="0079034C" w:rsidRDefault="00F519A1" w:rsidP="00F519A1">
      <w:pPr>
        <w:spacing w:line="360" w:lineRule="auto"/>
        <w:jc w:val="right"/>
      </w:pPr>
      <w:r w:rsidRPr="0079034C">
        <w:t xml:space="preserve">Специальность </w:t>
      </w:r>
      <w:r>
        <w:t xml:space="preserve">44.02.02 </w:t>
      </w:r>
      <w:r w:rsidRPr="0079034C">
        <w:t>Преподавание в начальных классах</w:t>
      </w:r>
    </w:p>
    <w:p w:rsidR="00F519A1" w:rsidRDefault="00F519A1" w:rsidP="00F519A1">
      <w:pPr>
        <w:spacing w:line="360" w:lineRule="auto"/>
        <w:jc w:val="center"/>
      </w:pPr>
      <w:r w:rsidRPr="0079034C">
        <w:t xml:space="preserve">Нормативный срок </w:t>
      </w:r>
      <w:r w:rsidRPr="00AC473B">
        <w:t>обучения</w:t>
      </w:r>
      <w:r>
        <w:t xml:space="preserve"> 3</w:t>
      </w:r>
      <w:r w:rsidRPr="0079034C">
        <w:t>года 10 мес</w:t>
      </w:r>
      <w:r>
        <w:t>яцев</w:t>
      </w:r>
      <w:r w:rsidRPr="0079034C">
        <w:t xml:space="preserve"> (на базе </w:t>
      </w:r>
      <w:r>
        <w:t>основного общего</w:t>
      </w:r>
      <w:r w:rsidRPr="0079034C">
        <w:t xml:space="preserve"> образования)</w:t>
      </w:r>
    </w:p>
    <w:tbl>
      <w:tblPr>
        <w:tblW w:w="9272" w:type="dxa"/>
        <w:tblLayout w:type="fixed"/>
        <w:tblLook w:val="0000"/>
      </w:tblPr>
      <w:tblGrid>
        <w:gridCol w:w="1414"/>
        <w:gridCol w:w="850"/>
        <w:gridCol w:w="4678"/>
        <w:gridCol w:w="1134"/>
        <w:gridCol w:w="1196"/>
      </w:tblGrid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 практики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Pr="00F519A1" w:rsidRDefault="00F519A1" w:rsidP="00F86003">
            <w:pPr>
              <w:tabs>
                <w:tab w:val="center" w:pos="981"/>
                <w:tab w:val="right" w:pos="196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Семестр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Осваиваемый профессиональный модуль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недель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ПМ.01Преподавание по программам начального общего образования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ПМ.02 Организация внеурочной деятельности и общения младших школьников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ПМ.03 Классное руководство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ПМ.04 Методическое обеспечение образовательного процесса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ПМ.01Преподавание по программам начального общего образования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ПМ.02 Организация внеурочной деятельности и общения младших школьников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ПМ.03 Классное руководство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2,5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ПМ.04 Методическое обеспечение образовательного процесса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36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1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144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4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rPr>
                <w:b/>
                <w:bCs/>
              </w:rPr>
              <w:t>972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rPr>
                <w:b/>
                <w:bCs/>
              </w:rPr>
              <w:t>27</w:t>
            </w:r>
          </w:p>
        </w:tc>
      </w:tr>
    </w:tbl>
    <w:p w:rsidR="00F519A1" w:rsidRDefault="00F519A1" w:rsidP="00F519A1">
      <w:pPr>
        <w:spacing w:line="360" w:lineRule="auto"/>
        <w:jc w:val="right"/>
      </w:pPr>
    </w:p>
    <w:p w:rsidR="00F519A1" w:rsidRDefault="00F519A1" w:rsidP="00F519A1">
      <w:pPr>
        <w:spacing w:line="360" w:lineRule="auto"/>
        <w:jc w:val="right"/>
      </w:pPr>
    </w:p>
    <w:p w:rsidR="00F519A1" w:rsidRDefault="00F519A1" w:rsidP="00F519A1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Специальность 49.02.01 Физическая культура</w:t>
      </w:r>
    </w:p>
    <w:p w:rsidR="00F519A1" w:rsidRDefault="00F519A1" w:rsidP="00F519A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Нормативный срок обучения 3года 10 месяцев (на базе основного общего образования)</w:t>
      </w:r>
    </w:p>
    <w:tbl>
      <w:tblPr>
        <w:tblW w:w="9288" w:type="dxa"/>
        <w:tblLayout w:type="fixed"/>
        <w:tblLook w:val="0000"/>
      </w:tblPr>
      <w:tblGrid>
        <w:gridCol w:w="1414"/>
        <w:gridCol w:w="850"/>
        <w:gridCol w:w="4685"/>
        <w:gridCol w:w="1127"/>
        <w:gridCol w:w="1212"/>
      </w:tblGrid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 практики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Pr="00F519A1" w:rsidRDefault="00F519A1" w:rsidP="00F86003">
            <w:pPr>
              <w:tabs>
                <w:tab w:val="center" w:pos="981"/>
                <w:tab w:val="right" w:pos="196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Семестр</w:t>
            </w:r>
          </w:p>
        </w:tc>
        <w:tc>
          <w:tcPr>
            <w:tcW w:w="4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Осваиваемый профессиональный модуль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часов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Количество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недель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Учебная практика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ПМ.01Преподавание физической культуры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ПМ.02 Организация и проведение внеурочной работы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ПМ.01Преподавание физической культуры</w:t>
            </w:r>
          </w:p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ПМ.02 Организация и проведение внеурочной работы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ПМ.03 Методическое обеспечение процесса физического воспитания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36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1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8</w:t>
            </w:r>
          </w:p>
        </w:tc>
        <w:tc>
          <w:tcPr>
            <w:tcW w:w="4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144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4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rPr>
                <w:b/>
                <w:bCs/>
              </w:rPr>
              <w:t>648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rPr>
                <w:b/>
                <w:bCs/>
              </w:rPr>
              <w:t>18</w:t>
            </w:r>
          </w:p>
        </w:tc>
      </w:tr>
    </w:tbl>
    <w:p w:rsidR="00F519A1" w:rsidRDefault="00F519A1" w:rsidP="00F519A1">
      <w:pPr>
        <w:spacing w:line="360" w:lineRule="auto"/>
        <w:jc w:val="right"/>
      </w:pPr>
    </w:p>
    <w:p w:rsidR="00F519A1" w:rsidRPr="0079034C" w:rsidRDefault="00F519A1" w:rsidP="00F519A1">
      <w:pPr>
        <w:spacing w:line="360" w:lineRule="auto"/>
        <w:jc w:val="right"/>
      </w:pPr>
      <w:r>
        <w:t>Т</w:t>
      </w:r>
      <w:r w:rsidRPr="0079034C">
        <w:t xml:space="preserve">аблица </w:t>
      </w:r>
      <w:r>
        <w:t>3</w:t>
      </w:r>
      <w:r w:rsidRPr="0079034C">
        <w:t>.</w:t>
      </w:r>
    </w:p>
    <w:p w:rsidR="00F519A1" w:rsidRDefault="00F519A1" w:rsidP="00F519A1">
      <w:pPr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Специальность 09.02.05 Прикладная информатика</w:t>
      </w:r>
    </w:p>
    <w:p w:rsidR="00F519A1" w:rsidRDefault="00F519A1" w:rsidP="00F519A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Нормативный срок обучения 3года 10 месяцев (на базе основного общего образования)</w:t>
      </w:r>
    </w:p>
    <w:tbl>
      <w:tblPr>
        <w:tblW w:w="9352" w:type="dxa"/>
        <w:tblLayout w:type="fixed"/>
        <w:tblLook w:val="0000"/>
      </w:tblPr>
      <w:tblGrid>
        <w:gridCol w:w="1414"/>
        <w:gridCol w:w="824"/>
        <w:gridCol w:w="4704"/>
        <w:gridCol w:w="1134"/>
        <w:gridCol w:w="1276"/>
      </w:tblGrid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 практики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Pr="00F519A1" w:rsidRDefault="00F519A1" w:rsidP="00F86003">
            <w:pPr>
              <w:tabs>
                <w:tab w:val="center" w:pos="981"/>
                <w:tab w:val="right" w:pos="196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Семестр</w:t>
            </w:r>
          </w:p>
        </w:tc>
        <w:tc>
          <w:tcPr>
            <w:tcW w:w="4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Осваиваемый профессиональный модуль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недель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Учебная практика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ПМ.01Обработка отраслевой информации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ПМ.02.Разработка, внедрение и адаптация программного обеспечения отраслевой направленности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ПМ.03 Сопровождение и продвижение программного обеспечения отраслевой направленности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ПМ.04. Обеспечение проектной деятельности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Производс</w:t>
            </w:r>
            <w:r>
              <w:rPr>
                <w:rFonts w:ascii="Times New Roman CYR" w:hAnsi="Times New Roman CYR" w:cs="Times New Roman CYR"/>
              </w:rPr>
              <w:lastRenderedPageBreak/>
              <w:t>твенная практика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4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ПМ.01Обработка отраслевой информации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ПМ.02.Разработка, внедрение и адаптация программного обеспечения отраслевой направленности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ПМ.03 Сопровождение и продвижение программного обеспечения отраслевой направленности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2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7</w:t>
            </w:r>
          </w:p>
        </w:tc>
        <w:tc>
          <w:tcPr>
            <w:tcW w:w="47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1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8</w:t>
            </w:r>
          </w:p>
        </w:tc>
        <w:tc>
          <w:tcPr>
            <w:tcW w:w="47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1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8</w:t>
            </w:r>
          </w:p>
        </w:tc>
        <w:tc>
          <w:tcPr>
            <w:tcW w:w="4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ПМ.04. Обеспечение проектной деятельности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1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Преддипломная практика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144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4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rPr>
                <w:b/>
                <w:bCs/>
              </w:rPr>
              <w:t>684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rPr>
                <w:b/>
                <w:bCs/>
              </w:rPr>
              <w:t>19</w:t>
            </w:r>
          </w:p>
        </w:tc>
      </w:tr>
    </w:tbl>
    <w:p w:rsidR="00F519A1" w:rsidRPr="0079034C" w:rsidRDefault="00F519A1" w:rsidP="00F519A1">
      <w:pPr>
        <w:spacing w:line="360" w:lineRule="auto"/>
        <w:jc w:val="right"/>
      </w:pPr>
      <w:r w:rsidRPr="0079034C">
        <w:t>Таблица</w:t>
      </w:r>
      <w:r>
        <w:t xml:space="preserve"> 4.</w:t>
      </w:r>
    </w:p>
    <w:p w:rsidR="00F519A1" w:rsidRPr="0079034C" w:rsidRDefault="00F519A1" w:rsidP="00F519A1">
      <w:pPr>
        <w:spacing w:line="360" w:lineRule="auto"/>
        <w:ind w:left="2832" w:firstLine="708"/>
        <w:jc w:val="center"/>
      </w:pPr>
      <w:r w:rsidRPr="0079034C">
        <w:t xml:space="preserve">Специальность </w:t>
      </w:r>
      <w:r>
        <w:t>44.02.01 Дошкольное образование</w:t>
      </w:r>
    </w:p>
    <w:p w:rsidR="00F519A1" w:rsidRDefault="00F519A1" w:rsidP="00F519A1">
      <w:pPr>
        <w:spacing w:line="360" w:lineRule="auto"/>
        <w:jc w:val="center"/>
      </w:pPr>
      <w:r w:rsidRPr="00E34D3F">
        <w:t>Нормативный срок обучения 3года 10 месяцев (на базе основного общего образования)</w:t>
      </w:r>
    </w:p>
    <w:tbl>
      <w:tblPr>
        <w:tblW w:w="9352" w:type="dxa"/>
        <w:tblLayout w:type="fixed"/>
        <w:tblLook w:val="0000"/>
      </w:tblPr>
      <w:tblGrid>
        <w:gridCol w:w="1414"/>
        <w:gridCol w:w="850"/>
        <w:gridCol w:w="4678"/>
        <w:gridCol w:w="1134"/>
        <w:gridCol w:w="1276"/>
      </w:tblGrid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 практики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Pr="00F519A1" w:rsidRDefault="00F519A1" w:rsidP="00F86003">
            <w:pPr>
              <w:tabs>
                <w:tab w:val="center" w:pos="981"/>
                <w:tab w:val="right" w:pos="196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Семестр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Осваиваемый профессиональный модуль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19A1" w:rsidRDefault="00F519A1" w:rsidP="00F8600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недель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620B5A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20B5A">
              <w:rPr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B823D8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ПМ.01 </w:t>
            </w:r>
            <w:r w:rsidRPr="00AC473B">
              <w:rPr>
                <w:bCs/>
              </w:rPr>
              <w:t>Организация мероприятий, направленных на укрепление здоровья ребёнка и его физического развития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620B5A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20B5A">
              <w:t>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B823D8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ПМ.02 </w:t>
            </w:r>
            <w:r w:rsidRPr="00140D49">
              <w:rPr>
                <w:bCs/>
              </w:rPr>
              <w:t>Организация различных видов деятельности и общения детей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RPr="00A233CB" w:rsidTr="00F860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620B5A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620B5A"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bCs/>
              </w:rPr>
              <w:t xml:space="preserve">ПМ.03 </w:t>
            </w:r>
            <w:r w:rsidRPr="00A233CB">
              <w:rPr>
                <w:bCs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A233CB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A233CB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</w:p>
        </w:tc>
      </w:tr>
      <w:tr w:rsidR="00F519A1" w:rsidRPr="00A233CB" w:rsidTr="00F8600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620B5A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620B5A">
              <w:t>5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233C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5847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4749">
              <w:t>7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B823D8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ПМ.04 </w:t>
            </w:r>
            <w:r w:rsidRPr="00140D49">
              <w:rPr>
                <w:bCs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140D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140D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5847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4749">
              <w:t>4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ПМ.05 Методическое обеспечение образовательного процесса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584749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584749">
              <w:t>6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014313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014313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Производс</w:t>
            </w:r>
            <w:r>
              <w:rPr>
                <w:rFonts w:ascii="Times New Roman CYR" w:hAnsi="Times New Roman CYR" w:cs="Times New Roman CYR"/>
              </w:rPr>
              <w:lastRenderedPageBreak/>
              <w:t>твенная практика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620B5A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20B5A">
              <w:lastRenderedPageBreak/>
              <w:t>4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ПМ.01</w:t>
            </w:r>
          </w:p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473B">
              <w:rPr>
                <w:bCs/>
              </w:rPr>
              <w:lastRenderedPageBreak/>
              <w:t>Организация мероприятий, направленных на укрепление здоровья ребёнка и его физического развития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140D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140D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620B5A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20B5A">
              <w:t>5</w:t>
            </w:r>
          </w:p>
        </w:tc>
        <w:tc>
          <w:tcPr>
            <w:tcW w:w="46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140D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140D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620B5A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20B5A">
              <w:rPr>
                <w:lang w:val="en-US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580592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ПМ.02 </w:t>
            </w:r>
            <w:r w:rsidRPr="00140D49">
              <w:rPr>
                <w:bCs/>
              </w:rPr>
              <w:t>Организация различных видов деятельности и общения детей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140D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140D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620B5A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20B5A">
              <w:rPr>
                <w:lang w:val="en-US"/>
              </w:rPr>
              <w:t>6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140D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140D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2</w:t>
            </w:r>
          </w:p>
        </w:tc>
      </w:tr>
      <w:tr w:rsidR="00F519A1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9A1" w:rsidRPr="00620B5A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20B5A">
              <w:t>7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140D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140D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4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9A1" w:rsidRPr="00620B5A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620B5A">
              <w:t>4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 xml:space="preserve">ПМ.03 </w:t>
            </w:r>
            <w:r w:rsidRPr="00A233CB">
              <w:rPr>
                <w:bCs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F519A1" w:rsidRPr="00014313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014313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9A1" w:rsidRPr="00014313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014313">
              <w:t>1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F519A1" w:rsidRPr="00620B5A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5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014313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014313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9A1" w:rsidRPr="00620B5A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620B5A">
              <w:t>6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014313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014313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2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9A1" w:rsidRPr="00620B5A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620B5A">
              <w:t>7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014313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014313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2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9A1" w:rsidRPr="00620B5A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620B5A">
              <w:t>8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4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9A1" w:rsidRPr="00584749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584749">
              <w:rPr>
                <w:lang w:val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ПМ.04 </w:t>
            </w:r>
            <w:r w:rsidRPr="00140D49">
              <w:rPr>
                <w:bCs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AC473B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AC473B">
              <w:t>1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9A1" w:rsidRPr="00584749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584749"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580592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ПМ.05 Методическое обеспечение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2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19A1" w:rsidRPr="00584749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584749">
              <w:t>8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140D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584749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84749">
              <w:t>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014313" w:rsidRDefault="00F519A1" w:rsidP="00F86003">
            <w:pPr>
              <w:autoSpaceDE w:val="0"/>
              <w:autoSpaceDN w:val="0"/>
              <w:adjustRightInd w:val="0"/>
              <w:spacing w:line="360" w:lineRule="auto"/>
            </w:pPr>
            <w:r w:rsidRPr="00014313">
              <w:t>ПДП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144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t>4</w:t>
            </w:r>
          </w:p>
        </w:tc>
      </w:tr>
      <w:tr w:rsidR="00F519A1" w:rsidRPr="00AC473B" w:rsidTr="00F860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C473B">
              <w:rPr>
                <w:b/>
                <w:bCs/>
              </w:rPr>
              <w:t>972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9A1" w:rsidRPr="00AC473B" w:rsidRDefault="00F519A1" w:rsidP="00F86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27</w:t>
            </w:r>
          </w:p>
        </w:tc>
      </w:tr>
    </w:tbl>
    <w:p w:rsidR="00F519A1" w:rsidRDefault="00F519A1" w:rsidP="00F519A1">
      <w:pPr>
        <w:pStyle w:val="a4"/>
        <w:spacing w:before="0" w:beforeAutospacing="0" w:after="0" w:afterAutospacing="0" w:line="360" w:lineRule="auto"/>
        <w:contextualSpacing/>
        <w:jc w:val="both"/>
      </w:pPr>
    </w:p>
    <w:p w:rsidR="00F519A1" w:rsidRPr="004610E1" w:rsidRDefault="00F519A1" w:rsidP="00F519A1">
      <w:pPr>
        <w:spacing w:line="360" w:lineRule="auto"/>
        <w:contextualSpacing/>
      </w:pPr>
    </w:p>
    <w:p w:rsidR="00F519A1" w:rsidRPr="004610E1" w:rsidRDefault="00F519A1" w:rsidP="00F519A1">
      <w:pPr>
        <w:spacing w:line="360" w:lineRule="auto"/>
        <w:contextualSpacing/>
      </w:pPr>
    </w:p>
    <w:p w:rsidR="00137BE0" w:rsidRDefault="00137BE0"/>
    <w:sectPr w:rsidR="00137BE0" w:rsidSect="00851D2E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E" w:rsidRDefault="00F519A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344E1" w:rsidRDefault="00F519A1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519A1"/>
    <w:rsid w:val="000D2B5B"/>
    <w:rsid w:val="00137BE0"/>
    <w:rsid w:val="00524E84"/>
    <w:rsid w:val="00826AF4"/>
    <w:rsid w:val="00A61575"/>
    <w:rsid w:val="00F05220"/>
    <w:rsid w:val="00F5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575"/>
    <w:rPr>
      <w:b/>
      <w:bCs/>
    </w:rPr>
  </w:style>
  <w:style w:type="paragraph" w:styleId="a4">
    <w:name w:val="Normal (Web)"/>
    <w:basedOn w:val="a"/>
    <w:uiPriority w:val="99"/>
    <w:rsid w:val="00F519A1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F51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19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2016-02-17T04:57:00Z</dcterms:created>
  <dcterms:modified xsi:type="dcterms:W3CDTF">2016-02-17T05:02:00Z</dcterms:modified>
</cp:coreProperties>
</file>